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3B6EF8">
        <w:t>3</w:t>
      </w:r>
      <w:bookmarkStart w:id="0" w:name="_GoBack"/>
      <w:bookmarkEnd w:id="0"/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4C1" w:rsidRDefault="005334C1" w:rsidP="005334C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2021/587791 </w:t>
                            </w:r>
                            <w:r w:rsidRPr="007A5C40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Refining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production</w:t>
                            </w:r>
                            <w:proofErr w:type="spellEnd"/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A5C40">
                              <w:rPr>
                                <w:sz w:val="18"/>
                              </w:rPr>
                              <w:t>processes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на фирма „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Каен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Гранити“ ООД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7A5C40">
                              <w:rPr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5334C1" w:rsidRDefault="005334C1" w:rsidP="005334C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2021/587791 </w:t>
                      </w:r>
                      <w:r w:rsidRPr="007A5C40">
                        <w:rPr>
                          <w:sz w:val="18"/>
                        </w:rPr>
                        <w:t>„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Refining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of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production</w:t>
                      </w:r>
                      <w:proofErr w:type="spellEnd"/>
                      <w:r w:rsidRPr="007A5C4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A5C40">
                        <w:rPr>
                          <w:sz w:val="18"/>
                        </w:rPr>
                        <w:t>processes</w:t>
                      </w:r>
                      <w:proofErr w:type="spellEnd"/>
                      <w:r>
                        <w:rPr>
                          <w:sz w:val="18"/>
                        </w:rPr>
                        <w:t>“ на фирма „</w:t>
                      </w:r>
                      <w:proofErr w:type="spellStart"/>
                      <w:r>
                        <w:rPr>
                          <w:sz w:val="18"/>
                        </w:rPr>
                        <w:t>Каен</w:t>
                      </w:r>
                      <w:proofErr w:type="spellEnd"/>
                      <w:r>
                        <w:rPr>
                          <w:sz w:val="18"/>
                        </w:rPr>
                        <w:t xml:space="preserve"> Гранити“ ООД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7A5C40">
                        <w:rPr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МСП“</w:t>
                      </w:r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3B6EF8"/>
    <w:rsid w:val="005334C1"/>
    <w:rsid w:val="00772106"/>
    <w:rsid w:val="008E5F48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55EEE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6</cp:revision>
  <dcterms:created xsi:type="dcterms:W3CDTF">2022-02-21T13:19:00Z</dcterms:created>
  <dcterms:modified xsi:type="dcterms:W3CDTF">2023-01-03T11:47:00Z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